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391847" w14:textId="33011B63" w:rsidR="001426EE" w:rsidRPr="000D6338" w:rsidRDefault="001426EE" w:rsidP="000D6338">
      <w:pPr>
        <w:spacing w:after="0" w:line="240" w:lineRule="auto"/>
        <w:rPr>
          <w:rFonts w:ascii="Comic Sans MS" w:hAnsi="Comic Sans MS"/>
          <w:color w:val="000000" w:themeColor="text1"/>
          <w:sz w:val="24"/>
          <w:szCs w:val="24"/>
        </w:rPr>
      </w:pPr>
      <w:bookmarkStart w:id="0" w:name="_GoBack"/>
      <w:bookmarkEnd w:id="0"/>
      <w:r w:rsidRPr="000D6338">
        <w:rPr>
          <w:rFonts w:ascii="Comic Sans MS" w:hAnsi="Comic Sans MS"/>
          <w:color w:val="000000" w:themeColor="text1"/>
          <w:sz w:val="24"/>
          <w:szCs w:val="24"/>
        </w:rPr>
        <w:t xml:space="preserve">Our teaching of Religious Education follows the </w:t>
      </w:r>
      <w:r w:rsidR="006F2BBD" w:rsidRPr="000D6338">
        <w:rPr>
          <w:rFonts w:ascii="Comic Sans MS" w:hAnsi="Comic Sans MS"/>
          <w:color w:val="000000" w:themeColor="text1"/>
          <w:sz w:val="24"/>
          <w:szCs w:val="24"/>
        </w:rPr>
        <w:t>guidance given</w:t>
      </w:r>
      <w:r w:rsidRPr="000D6338">
        <w:rPr>
          <w:rFonts w:ascii="Comic Sans MS" w:hAnsi="Comic Sans MS"/>
          <w:color w:val="000000" w:themeColor="text1"/>
          <w:sz w:val="24"/>
          <w:szCs w:val="24"/>
        </w:rPr>
        <w:t xml:space="preserve"> in the latest Agreed </w:t>
      </w:r>
    </w:p>
    <w:p w14:paraId="0F40024B" w14:textId="7F404962" w:rsidR="001426EE" w:rsidRPr="000D6338" w:rsidRDefault="001426EE" w:rsidP="001426EE">
      <w:pPr>
        <w:spacing w:after="0" w:line="240" w:lineRule="auto"/>
        <w:ind w:firstLine="720"/>
        <w:rPr>
          <w:rFonts w:ascii="Comic Sans MS" w:hAnsi="Comic Sans MS"/>
          <w:color w:val="000000" w:themeColor="text1"/>
          <w:sz w:val="24"/>
          <w:szCs w:val="24"/>
        </w:rPr>
      </w:pPr>
      <w:r w:rsidRPr="000D6338">
        <w:rPr>
          <w:rFonts w:ascii="Comic Sans MS" w:hAnsi="Comic Sans MS"/>
          <w:color w:val="000000" w:themeColor="text1"/>
          <w:sz w:val="24"/>
          <w:szCs w:val="24"/>
        </w:rPr>
        <w:t>Syllabu</w:t>
      </w:r>
      <w:r w:rsidR="000F0526" w:rsidRPr="000D6338">
        <w:rPr>
          <w:rFonts w:ascii="Comic Sans MS" w:hAnsi="Comic Sans MS"/>
          <w:color w:val="000000" w:themeColor="text1"/>
          <w:sz w:val="24"/>
          <w:szCs w:val="24"/>
        </w:rPr>
        <w:t>s for Nottingham City and Nottinghamshire</w:t>
      </w:r>
      <w:r w:rsidRPr="000D6338">
        <w:rPr>
          <w:rFonts w:ascii="Comic Sans MS" w:hAnsi="Comic Sans MS"/>
          <w:color w:val="000000" w:themeColor="text1"/>
          <w:sz w:val="24"/>
          <w:szCs w:val="24"/>
        </w:rPr>
        <w:t>:-</w:t>
      </w:r>
    </w:p>
    <w:p w14:paraId="0F2D171A" w14:textId="77777777" w:rsidR="006F2BBD" w:rsidRPr="000D6338" w:rsidRDefault="006F2BBD" w:rsidP="001426EE">
      <w:pPr>
        <w:spacing w:after="0" w:line="240" w:lineRule="auto"/>
        <w:ind w:firstLine="720"/>
        <w:rPr>
          <w:rFonts w:ascii="Comic Sans MS" w:hAnsi="Comic Sans MS"/>
          <w:color w:val="000000" w:themeColor="text1"/>
          <w:sz w:val="24"/>
          <w:szCs w:val="24"/>
        </w:rPr>
      </w:pPr>
    </w:p>
    <w:p w14:paraId="68FEE902" w14:textId="1BC50C03" w:rsidR="001426EE" w:rsidRPr="000D6338" w:rsidRDefault="001426EE" w:rsidP="008049A2">
      <w:pPr>
        <w:spacing w:after="0" w:line="240" w:lineRule="auto"/>
        <w:ind w:left="709"/>
        <w:jc w:val="center"/>
        <w:rPr>
          <w:rFonts w:ascii="Comic Sans MS" w:eastAsia="Arial" w:hAnsi="Comic Sans MS" w:cs="Arial"/>
          <w:b/>
          <w:bCs/>
          <w:color w:val="000000" w:themeColor="text1"/>
          <w:sz w:val="24"/>
          <w:szCs w:val="24"/>
        </w:rPr>
      </w:pPr>
      <w:proofErr w:type="gramStart"/>
      <w:r w:rsidRPr="000D6338">
        <w:rPr>
          <w:rFonts w:ascii="Comic Sans MS" w:eastAsia="Arial" w:hAnsi="Comic Sans MS" w:cs="Arial"/>
          <w:b/>
          <w:bCs/>
          <w:color w:val="000000" w:themeColor="text1"/>
          <w:sz w:val="24"/>
          <w:szCs w:val="24"/>
        </w:rPr>
        <w:t>Re</w:t>
      </w:r>
      <w:r w:rsidRPr="000D6338">
        <w:rPr>
          <w:rFonts w:ascii="Comic Sans MS" w:eastAsia="Arial" w:hAnsi="Comic Sans MS" w:cs="Arial"/>
          <w:b/>
          <w:bCs/>
          <w:color w:val="000000" w:themeColor="text1"/>
          <w:spacing w:val="-1"/>
          <w:sz w:val="24"/>
          <w:szCs w:val="24"/>
        </w:rPr>
        <w:t>ligiou</w:t>
      </w:r>
      <w:r w:rsidRPr="000D6338">
        <w:rPr>
          <w:rFonts w:ascii="Comic Sans MS" w:eastAsia="Arial" w:hAnsi="Comic Sans MS" w:cs="Arial"/>
          <w:b/>
          <w:bCs/>
          <w:color w:val="000000" w:themeColor="text1"/>
          <w:sz w:val="24"/>
          <w:szCs w:val="24"/>
        </w:rPr>
        <w:t>s</w:t>
      </w:r>
      <w:r w:rsidR="0023359A" w:rsidRPr="000D6338">
        <w:rPr>
          <w:rFonts w:ascii="Comic Sans MS" w:eastAsia="Arial" w:hAnsi="Comic Sans MS" w:cs="Arial"/>
          <w:b/>
          <w:bCs/>
          <w:color w:val="000000" w:themeColor="text1"/>
          <w:sz w:val="24"/>
          <w:szCs w:val="24"/>
        </w:rPr>
        <w:t xml:space="preserve"> </w:t>
      </w:r>
      <w:r w:rsidRPr="000D6338">
        <w:rPr>
          <w:rFonts w:ascii="Comic Sans MS" w:eastAsia="Arial" w:hAnsi="Comic Sans MS" w:cs="Arial"/>
          <w:b/>
          <w:bCs/>
          <w:color w:val="000000" w:themeColor="text1"/>
          <w:spacing w:val="-60"/>
          <w:sz w:val="24"/>
          <w:szCs w:val="24"/>
        </w:rPr>
        <w:t xml:space="preserve"> </w:t>
      </w:r>
      <w:r w:rsidRPr="000D6338">
        <w:rPr>
          <w:rFonts w:ascii="Comic Sans MS" w:eastAsia="Arial" w:hAnsi="Comic Sans MS" w:cs="Arial"/>
          <w:b/>
          <w:bCs/>
          <w:color w:val="000000" w:themeColor="text1"/>
          <w:sz w:val="24"/>
          <w:szCs w:val="24"/>
        </w:rPr>
        <w:t>E</w:t>
      </w:r>
      <w:r w:rsidRPr="000D6338">
        <w:rPr>
          <w:rFonts w:ascii="Comic Sans MS" w:eastAsia="Arial" w:hAnsi="Comic Sans MS" w:cs="Arial"/>
          <w:b/>
          <w:bCs/>
          <w:color w:val="000000" w:themeColor="text1"/>
          <w:spacing w:val="-1"/>
          <w:sz w:val="24"/>
          <w:szCs w:val="24"/>
        </w:rPr>
        <w:t>du</w:t>
      </w:r>
      <w:r w:rsidRPr="000D6338">
        <w:rPr>
          <w:rFonts w:ascii="Comic Sans MS" w:eastAsia="Arial" w:hAnsi="Comic Sans MS" w:cs="Arial"/>
          <w:b/>
          <w:bCs/>
          <w:color w:val="000000" w:themeColor="text1"/>
          <w:sz w:val="24"/>
          <w:szCs w:val="24"/>
        </w:rPr>
        <w:t>cat</w:t>
      </w:r>
      <w:r w:rsidRPr="000D6338">
        <w:rPr>
          <w:rFonts w:ascii="Comic Sans MS" w:eastAsia="Arial" w:hAnsi="Comic Sans MS" w:cs="Arial"/>
          <w:b/>
          <w:bCs/>
          <w:color w:val="000000" w:themeColor="text1"/>
          <w:spacing w:val="-1"/>
          <w:sz w:val="24"/>
          <w:szCs w:val="24"/>
        </w:rPr>
        <w:t>io</w:t>
      </w:r>
      <w:r w:rsidRPr="000D6338">
        <w:rPr>
          <w:rFonts w:ascii="Comic Sans MS" w:eastAsia="Arial" w:hAnsi="Comic Sans MS" w:cs="Arial"/>
          <w:b/>
          <w:bCs/>
          <w:color w:val="000000" w:themeColor="text1"/>
          <w:sz w:val="24"/>
          <w:szCs w:val="24"/>
        </w:rPr>
        <w:t>n</w:t>
      </w:r>
      <w:proofErr w:type="gramEnd"/>
      <w:r w:rsidRPr="000D6338">
        <w:rPr>
          <w:rFonts w:ascii="Comic Sans MS" w:eastAsia="Arial" w:hAnsi="Comic Sans MS" w:cs="Arial"/>
          <w:b/>
          <w:bCs/>
          <w:color w:val="000000" w:themeColor="text1"/>
          <w:sz w:val="24"/>
          <w:szCs w:val="24"/>
        </w:rPr>
        <w:t xml:space="preserve"> for All</w:t>
      </w:r>
    </w:p>
    <w:p w14:paraId="59E268EE" w14:textId="008B7B45" w:rsidR="001426EE" w:rsidRPr="000D6338" w:rsidRDefault="001426EE" w:rsidP="008049A2">
      <w:pPr>
        <w:spacing w:after="0" w:line="240" w:lineRule="auto"/>
        <w:ind w:firstLine="720"/>
        <w:jc w:val="center"/>
        <w:rPr>
          <w:rFonts w:ascii="Comic Sans MS" w:eastAsia="Arial" w:hAnsi="Comic Sans MS" w:cs="Arial"/>
          <w:b/>
          <w:bCs/>
          <w:color w:val="000000" w:themeColor="text1"/>
          <w:spacing w:val="-5"/>
          <w:sz w:val="24"/>
          <w:szCs w:val="24"/>
        </w:rPr>
      </w:pPr>
      <w:r w:rsidRPr="000D6338">
        <w:rPr>
          <w:rFonts w:ascii="Comic Sans MS" w:eastAsia="Arial" w:hAnsi="Comic Sans MS" w:cs="Arial"/>
          <w:b/>
          <w:bCs/>
          <w:color w:val="000000" w:themeColor="text1"/>
          <w:spacing w:val="-5"/>
          <w:sz w:val="24"/>
          <w:szCs w:val="24"/>
        </w:rPr>
        <w:t>The Agreed Syllabus for RE in Nottingham City and Nottinghamshire</w:t>
      </w:r>
    </w:p>
    <w:p w14:paraId="5C9A6121" w14:textId="63FDF5F0" w:rsidR="001426EE" w:rsidRPr="000D6338" w:rsidRDefault="001426EE" w:rsidP="008049A2">
      <w:pPr>
        <w:spacing w:after="0" w:line="240" w:lineRule="auto"/>
        <w:ind w:left="709"/>
        <w:jc w:val="center"/>
        <w:rPr>
          <w:rFonts w:ascii="Comic Sans MS" w:eastAsia="Arial" w:hAnsi="Comic Sans MS" w:cs="Arial"/>
          <w:b/>
          <w:bCs/>
          <w:color w:val="000000" w:themeColor="text1"/>
          <w:spacing w:val="-5"/>
          <w:sz w:val="24"/>
          <w:szCs w:val="24"/>
        </w:rPr>
      </w:pPr>
      <w:r w:rsidRPr="000D6338">
        <w:rPr>
          <w:rFonts w:ascii="Comic Sans MS" w:eastAsia="Arial" w:hAnsi="Comic Sans MS" w:cs="Arial"/>
          <w:b/>
          <w:bCs/>
          <w:color w:val="000000" w:themeColor="text1"/>
          <w:spacing w:val="-5"/>
          <w:sz w:val="24"/>
          <w:szCs w:val="24"/>
        </w:rPr>
        <w:t>2021-2026</w:t>
      </w:r>
    </w:p>
    <w:p w14:paraId="67BE0CA4" w14:textId="77777777" w:rsidR="001426EE" w:rsidRPr="000D6338" w:rsidRDefault="001426EE" w:rsidP="001426EE">
      <w:pPr>
        <w:ind w:right="804"/>
        <w:rPr>
          <w:rFonts w:ascii="Comic Sans MS" w:hAnsi="Comic Sans MS"/>
          <w:color w:val="000000" w:themeColor="text1"/>
          <w:sz w:val="24"/>
          <w:szCs w:val="24"/>
        </w:rPr>
      </w:pPr>
    </w:p>
    <w:p w14:paraId="793A5DEB" w14:textId="37906814" w:rsidR="006F2BBD" w:rsidRPr="000D6338" w:rsidRDefault="005478EF" w:rsidP="001426EE">
      <w:pPr>
        <w:ind w:left="720" w:right="804"/>
        <w:rPr>
          <w:rFonts w:ascii="Comic Sans MS" w:hAnsi="Comic Sans MS"/>
          <w:color w:val="000000" w:themeColor="text1"/>
          <w:sz w:val="24"/>
          <w:szCs w:val="24"/>
        </w:rPr>
      </w:pPr>
      <w:r w:rsidRPr="000D6338">
        <w:rPr>
          <w:rFonts w:ascii="Comic Sans MS" w:hAnsi="Comic Sans MS"/>
          <w:color w:val="000000" w:themeColor="text1"/>
          <w:sz w:val="24"/>
          <w:szCs w:val="24"/>
        </w:rPr>
        <w:t>Using</w:t>
      </w:r>
      <w:r w:rsidR="069C371B" w:rsidRPr="000D6338">
        <w:rPr>
          <w:rFonts w:ascii="Comic Sans MS" w:hAnsi="Comic Sans MS"/>
          <w:color w:val="000000" w:themeColor="text1"/>
          <w:sz w:val="24"/>
          <w:szCs w:val="24"/>
        </w:rPr>
        <w:t xml:space="preserve"> th</w:t>
      </w:r>
      <w:r w:rsidR="001426EE" w:rsidRPr="000D6338">
        <w:rPr>
          <w:rFonts w:ascii="Comic Sans MS" w:hAnsi="Comic Sans MS"/>
          <w:color w:val="000000" w:themeColor="text1"/>
          <w:sz w:val="24"/>
          <w:szCs w:val="24"/>
        </w:rPr>
        <w:t>is</w:t>
      </w:r>
      <w:r w:rsidR="00784E6A" w:rsidRPr="000D6338">
        <w:rPr>
          <w:rFonts w:ascii="Comic Sans MS" w:hAnsi="Comic Sans MS"/>
          <w:color w:val="000000" w:themeColor="text1"/>
          <w:sz w:val="24"/>
          <w:szCs w:val="24"/>
        </w:rPr>
        <w:t xml:space="preserve"> Agreed</w:t>
      </w:r>
      <w:r w:rsidR="069C371B" w:rsidRPr="000D6338">
        <w:rPr>
          <w:rFonts w:ascii="Comic Sans MS" w:hAnsi="Comic Sans MS"/>
          <w:color w:val="000000" w:themeColor="text1"/>
          <w:sz w:val="24"/>
          <w:szCs w:val="24"/>
        </w:rPr>
        <w:t xml:space="preserve"> Syllabus </w:t>
      </w:r>
      <w:r w:rsidR="00784E6A" w:rsidRPr="000D6338">
        <w:rPr>
          <w:rFonts w:ascii="Comic Sans MS" w:hAnsi="Comic Sans MS"/>
          <w:color w:val="000000" w:themeColor="text1"/>
          <w:sz w:val="24"/>
          <w:szCs w:val="24"/>
        </w:rPr>
        <w:t>for</w:t>
      </w:r>
      <w:r w:rsidR="069C371B" w:rsidRPr="000D6338">
        <w:rPr>
          <w:rFonts w:ascii="Comic Sans MS" w:hAnsi="Comic Sans MS"/>
          <w:color w:val="000000" w:themeColor="text1"/>
          <w:sz w:val="24"/>
          <w:szCs w:val="24"/>
        </w:rPr>
        <w:t xml:space="preserve"> R</w:t>
      </w:r>
      <w:r w:rsidR="006F2BBD" w:rsidRPr="000D6338">
        <w:rPr>
          <w:rFonts w:ascii="Comic Sans MS" w:hAnsi="Comic Sans MS"/>
          <w:color w:val="000000" w:themeColor="text1"/>
          <w:sz w:val="24"/>
          <w:szCs w:val="24"/>
        </w:rPr>
        <w:t>eligious Education</w:t>
      </w:r>
      <w:r w:rsidR="0081029F" w:rsidRPr="000D6338">
        <w:rPr>
          <w:rFonts w:ascii="Comic Sans MS" w:hAnsi="Comic Sans MS"/>
          <w:color w:val="000000" w:themeColor="text1"/>
          <w:sz w:val="24"/>
          <w:szCs w:val="24"/>
        </w:rPr>
        <w:t>,</w:t>
      </w:r>
      <w:r w:rsidR="006F2BBD" w:rsidRPr="000D6338">
        <w:rPr>
          <w:rFonts w:ascii="Comic Sans MS" w:hAnsi="Comic Sans MS"/>
          <w:color w:val="000000" w:themeColor="text1"/>
          <w:sz w:val="24"/>
          <w:szCs w:val="24"/>
        </w:rPr>
        <w:t xml:space="preserve"> </w:t>
      </w:r>
      <w:r w:rsidR="00784E6A" w:rsidRPr="000D6338">
        <w:rPr>
          <w:rFonts w:ascii="Comic Sans MS" w:hAnsi="Comic Sans MS"/>
          <w:color w:val="000000" w:themeColor="text1"/>
          <w:sz w:val="24"/>
          <w:szCs w:val="24"/>
        </w:rPr>
        <w:t>we</w:t>
      </w:r>
      <w:r w:rsidR="069C371B" w:rsidRPr="000D6338">
        <w:rPr>
          <w:rFonts w:ascii="Comic Sans MS" w:hAnsi="Comic Sans MS"/>
          <w:color w:val="000000" w:themeColor="text1"/>
          <w:sz w:val="24"/>
          <w:szCs w:val="24"/>
        </w:rPr>
        <w:t xml:space="preserve"> </w:t>
      </w:r>
      <w:r w:rsidR="001426EE" w:rsidRPr="000D6338">
        <w:rPr>
          <w:rFonts w:ascii="Comic Sans MS" w:hAnsi="Comic Sans MS"/>
          <w:color w:val="000000" w:themeColor="text1"/>
          <w:sz w:val="24"/>
          <w:szCs w:val="24"/>
        </w:rPr>
        <w:t>will</w:t>
      </w:r>
      <w:r w:rsidR="004D16D3" w:rsidRPr="000D6338">
        <w:rPr>
          <w:rFonts w:ascii="Comic Sans MS" w:hAnsi="Comic Sans MS"/>
          <w:strike/>
          <w:color w:val="000000" w:themeColor="text1"/>
          <w:sz w:val="24"/>
          <w:szCs w:val="24"/>
        </w:rPr>
        <w:t xml:space="preserve"> </w:t>
      </w:r>
      <w:r w:rsidR="069C371B" w:rsidRPr="000D6338">
        <w:rPr>
          <w:rFonts w:ascii="Comic Sans MS" w:hAnsi="Comic Sans MS"/>
          <w:color w:val="000000" w:themeColor="text1"/>
          <w:sz w:val="24"/>
          <w:szCs w:val="24"/>
        </w:rPr>
        <w:t xml:space="preserve">enable our pupils to </w:t>
      </w:r>
      <w:r w:rsidR="006F2BBD" w:rsidRPr="000D6338">
        <w:rPr>
          <w:rFonts w:ascii="Comic Sans MS" w:hAnsi="Comic Sans MS"/>
          <w:color w:val="000000" w:themeColor="text1"/>
          <w:sz w:val="24"/>
          <w:szCs w:val="24"/>
        </w:rPr>
        <w:t xml:space="preserve">discover more about religion </w:t>
      </w:r>
      <w:r w:rsidR="00055B12" w:rsidRPr="000D6338">
        <w:rPr>
          <w:rFonts w:ascii="Comic Sans MS" w:hAnsi="Comic Sans MS"/>
          <w:color w:val="000000" w:themeColor="text1"/>
          <w:sz w:val="24"/>
          <w:szCs w:val="24"/>
        </w:rPr>
        <w:t xml:space="preserve">as well as other </w:t>
      </w:r>
      <w:r w:rsidR="006F2BBD" w:rsidRPr="000D6338">
        <w:rPr>
          <w:rFonts w:ascii="Comic Sans MS" w:hAnsi="Comic Sans MS"/>
          <w:color w:val="000000" w:themeColor="text1"/>
          <w:sz w:val="24"/>
          <w:szCs w:val="24"/>
        </w:rPr>
        <w:t xml:space="preserve">world views </w:t>
      </w:r>
      <w:r w:rsidR="0081029F" w:rsidRPr="000D6338">
        <w:rPr>
          <w:rFonts w:ascii="Comic Sans MS" w:hAnsi="Comic Sans MS"/>
          <w:color w:val="000000" w:themeColor="text1"/>
          <w:sz w:val="24"/>
          <w:szCs w:val="24"/>
        </w:rPr>
        <w:t>as we</w:t>
      </w:r>
      <w:r w:rsidR="006F2BBD" w:rsidRPr="000D6338">
        <w:rPr>
          <w:rFonts w:ascii="Comic Sans MS" w:hAnsi="Comic Sans MS"/>
          <w:color w:val="000000" w:themeColor="text1"/>
          <w:sz w:val="24"/>
          <w:szCs w:val="24"/>
        </w:rPr>
        <w:t xml:space="preserve"> </w:t>
      </w:r>
      <w:r w:rsidR="00055B12" w:rsidRPr="000D6338">
        <w:rPr>
          <w:rFonts w:ascii="Comic Sans MS" w:hAnsi="Comic Sans MS"/>
          <w:color w:val="000000" w:themeColor="text1"/>
          <w:sz w:val="24"/>
          <w:szCs w:val="24"/>
        </w:rPr>
        <w:t xml:space="preserve">assist them to </w:t>
      </w:r>
      <w:r w:rsidR="006F2BBD" w:rsidRPr="000D6338">
        <w:rPr>
          <w:rFonts w:ascii="Comic Sans MS" w:hAnsi="Comic Sans MS"/>
          <w:color w:val="000000" w:themeColor="text1"/>
          <w:sz w:val="24"/>
          <w:szCs w:val="24"/>
        </w:rPr>
        <w:t xml:space="preserve">apply their learning to a range of topics. Our pupils are encouraged to express ideas and insights into key questions which face all human beings as we travel through life. They will take part in lessons, </w:t>
      </w:r>
      <w:r w:rsidR="00631203" w:rsidRPr="000D6338">
        <w:rPr>
          <w:rFonts w:ascii="Comic Sans MS" w:hAnsi="Comic Sans MS"/>
          <w:color w:val="000000" w:themeColor="text1"/>
          <w:sz w:val="24"/>
          <w:szCs w:val="24"/>
        </w:rPr>
        <w:t xml:space="preserve">and could also receive visitors to school sharing a range of religious viewpoints and undertake their own visits to varied places of worship, </w:t>
      </w:r>
      <w:proofErr w:type="spellStart"/>
      <w:r w:rsidR="00631203" w:rsidRPr="000D6338">
        <w:rPr>
          <w:rFonts w:ascii="Comic Sans MS" w:hAnsi="Comic Sans MS"/>
          <w:color w:val="000000" w:themeColor="text1"/>
          <w:sz w:val="24"/>
          <w:szCs w:val="24"/>
        </w:rPr>
        <w:t>Covid</w:t>
      </w:r>
      <w:proofErr w:type="spellEnd"/>
      <w:r w:rsidR="00631203" w:rsidRPr="000D6338">
        <w:rPr>
          <w:rFonts w:ascii="Comic Sans MS" w:hAnsi="Comic Sans MS"/>
          <w:color w:val="000000" w:themeColor="text1"/>
          <w:sz w:val="24"/>
          <w:szCs w:val="24"/>
        </w:rPr>
        <w:t xml:space="preserve"> permitting. </w:t>
      </w:r>
      <w:r w:rsidR="006F2BBD" w:rsidRPr="000D6338">
        <w:rPr>
          <w:rFonts w:ascii="Comic Sans MS" w:hAnsi="Comic Sans MS"/>
          <w:color w:val="000000" w:themeColor="text1"/>
          <w:sz w:val="24"/>
          <w:szCs w:val="24"/>
        </w:rPr>
        <w:t xml:space="preserve"> </w:t>
      </w:r>
    </w:p>
    <w:p w14:paraId="52BB2F8F" w14:textId="7ACF2E91" w:rsidR="005F23B2" w:rsidRPr="000D6338" w:rsidRDefault="006F2BBD" w:rsidP="001426EE">
      <w:pPr>
        <w:ind w:left="720" w:right="804"/>
        <w:rPr>
          <w:rFonts w:ascii="Comic Sans MS" w:hAnsi="Comic Sans MS"/>
          <w:color w:val="000000" w:themeColor="text1"/>
          <w:sz w:val="24"/>
          <w:szCs w:val="24"/>
        </w:rPr>
      </w:pPr>
      <w:r w:rsidRPr="000D6338">
        <w:rPr>
          <w:rFonts w:ascii="Comic Sans MS" w:hAnsi="Comic Sans MS"/>
          <w:color w:val="000000" w:themeColor="text1"/>
          <w:sz w:val="24"/>
          <w:szCs w:val="24"/>
        </w:rPr>
        <w:t xml:space="preserve">Through these experiences they will </w:t>
      </w:r>
      <w:r w:rsidR="069C371B" w:rsidRPr="000D6338">
        <w:rPr>
          <w:rFonts w:ascii="Comic Sans MS" w:hAnsi="Comic Sans MS"/>
          <w:color w:val="000000" w:themeColor="text1"/>
          <w:sz w:val="24"/>
          <w:szCs w:val="24"/>
        </w:rPr>
        <w:t>gain insights and knowledge to</w:t>
      </w:r>
      <w:r w:rsidR="00151AFD" w:rsidRPr="000D6338">
        <w:rPr>
          <w:rFonts w:ascii="Comic Sans MS" w:hAnsi="Comic Sans MS"/>
          <w:color w:val="000000" w:themeColor="text1"/>
          <w:sz w:val="24"/>
          <w:szCs w:val="24"/>
        </w:rPr>
        <w:t xml:space="preserve"> help</w:t>
      </w:r>
      <w:r w:rsidR="069C371B" w:rsidRPr="000D6338">
        <w:rPr>
          <w:rFonts w:ascii="Comic Sans MS" w:hAnsi="Comic Sans MS"/>
          <w:color w:val="000000" w:themeColor="text1"/>
          <w:sz w:val="24"/>
          <w:szCs w:val="24"/>
        </w:rPr>
        <w:t xml:space="preserve"> equip them as responsible </w:t>
      </w:r>
      <w:r w:rsidRPr="000D6338">
        <w:rPr>
          <w:rFonts w:ascii="Comic Sans MS" w:hAnsi="Comic Sans MS"/>
          <w:color w:val="000000" w:themeColor="text1"/>
          <w:sz w:val="24"/>
          <w:szCs w:val="24"/>
        </w:rPr>
        <w:t xml:space="preserve">citizens, ready to contribute positively to </w:t>
      </w:r>
      <w:r w:rsidR="069C371B" w:rsidRPr="000D6338">
        <w:rPr>
          <w:rFonts w:ascii="Comic Sans MS" w:hAnsi="Comic Sans MS"/>
          <w:color w:val="000000" w:themeColor="text1"/>
          <w:sz w:val="24"/>
          <w:szCs w:val="24"/>
        </w:rPr>
        <w:t>our society</w:t>
      </w:r>
      <w:r w:rsidRPr="000D6338">
        <w:rPr>
          <w:rFonts w:ascii="Comic Sans MS" w:hAnsi="Comic Sans MS"/>
          <w:color w:val="000000" w:themeColor="text1"/>
          <w:sz w:val="24"/>
          <w:szCs w:val="24"/>
        </w:rPr>
        <w:t xml:space="preserve"> and the wider world.</w:t>
      </w:r>
      <w:r w:rsidR="069C371B" w:rsidRPr="000D6338">
        <w:rPr>
          <w:rFonts w:ascii="Comic Sans MS" w:hAnsi="Comic Sans MS"/>
          <w:color w:val="000000" w:themeColor="text1"/>
          <w:sz w:val="24"/>
          <w:szCs w:val="24"/>
        </w:rPr>
        <w:t xml:space="preserve"> </w:t>
      </w:r>
    </w:p>
    <w:p w14:paraId="3B029E7B" w14:textId="2926996D" w:rsidR="005F23B2" w:rsidRPr="000D6338" w:rsidRDefault="005F23B2" w:rsidP="001A7878">
      <w:pPr>
        <w:ind w:left="709" w:right="804"/>
        <w:rPr>
          <w:rFonts w:ascii="Comic Sans MS" w:hAnsi="Comic Sans MS"/>
          <w:color w:val="000000" w:themeColor="text1"/>
          <w:sz w:val="24"/>
          <w:szCs w:val="24"/>
        </w:rPr>
      </w:pPr>
      <w:r w:rsidRPr="000D6338">
        <w:rPr>
          <w:rFonts w:ascii="Comic Sans MS" w:hAnsi="Comic Sans MS"/>
          <w:color w:val="000000" w:themeColor="text1"/>
          <w:sz w:val="24"/>
          <w:szCs w:val="24"/>
        </w:rPr>
        <w:t xml:space="preserve">The </w:t>
      </w:r>
      <w:r w:rsidR="008049A2" w:rsidRPr="000D6338">
        <w:rPr>
          <w:rFonts w:ascii="Comic Sans MS" w:hAnsi="Comic Sans MS"/>
          <w:color w:val="000000" w:themeColor="text1"/>
          <w:sz w:val="24"/>
          <w:szCs w:val="24"/>
        </w:rPr>
        <w:t>three-fold</w:t>
      </w:r>
      <w:r w:rsidRPr="000D6338">
        <w:rPr>
          <w:rFonts w:ascii="Comic Sans MS" w:hAnsi="Comic Sans MS"/>
          <w:color w:val="000000" w:themeColor="text1"/>
          <w:sz w:val="24"/>
          <w:szCs w:val="24"/>
        </w:rPr>
        <w:t xml:space="preserve"> aims of RE in Nottingham </w:t>
      </w:r>
      <w:r w:rsidR="00055B12" w:rsidRPr="000D6338">
        <w:rPr>
          <w:rFonts w:ascii="Comic Sans MS" w:hAnsi="Comic Sans MS"/>
          <w:color w:val="000000" w:themeColor="text1"/>
          <w:sz w:val="24"/>
          <w:szCs w:val="24"/>
        </w:rPr>
        <w:t>C</w:t>
      </w:r>
      <w:r w:rsidR="006F2BBD" w:rsidRPr="000D6338">
        <w:rPr>
          <w:rFonts w:ascii="Comic Sans MS" w:hAnsi="Comic Sans MS"/>
          <w:color w:val="000000" w:themeColor="text1"/>
          <w:sz w:val="24"/>
          <w:szCs w:val="24"/>
        </w:rPr>
        <w:t xml:space="preserve">ity </w:t>
      </w:r>
      <w:r w:rsidR="000F0526" w:rsidRPr="000D6338">
        <w:rPr>
          <w:rFonts w:ascii="Comic Sans MS" w:hAnsi="Comic Sans MS"/>
          <w:color w:val="000000" w:themeColor="text1"/>
          <w:sz w:val="24"/>
          <w:szCs w:val="24"/>
        </w:rPr>
        <w:t>and</w:t>
      </w:r>
      <w:r w:rsidR="00055B12" w:rsidRPr="000D6338">
        <w:rPr>
          <w:rFonts w:ascii="Comic Sans MS" w:hAnsi="Comic Sans MS"/>
          <w:color w:val="000000" w:themeColor="text1"/>
          <w:sz w:val="24"/>
          <w:szCs w:val="24"/>
        </w:rPr>
        <w:t xml:space="preserve"> the</w:t>
      </w:r>
      <w:r w:rsidR="000F0526" w:rsidRPr="000D6338">
        <w:rPr>
          <w:rFonts w:ascii="Comic Sans MS" w:hAnsi="Comic Sans MS"/>
          <w:color w:val="000000" w:themeColor="text1"/>
          <w:sz w:val="24"/>
          <w:szCs w:val="24"/>
        </w:rPr>
        <w:t xml:space="preserve"> County </w:t>
      </w:r>
      <w:r w:rsidRPr="000D6338">
        <w:rPr>
          <w:rFonts w:ascii="Comic Sans MS" w:hAnsi="Comic Sans MS"/>
          <w:color w:val="000000" w:themeColor="text1"/>
          <w:sz w:val="24"/>
          <w:szCs w:val="24"/>
        </w:rPr>
        <w:t>will ensure that our pupils:</w:t>
      </w:r>
    </w:p>
    <w:p w14:paraId="602F5982" w14:textId="56049EAD" w:rsidR="005F23B2" w:rsidRPr="000D6338" w:rsidRDefault="005F23B2" w:rsidP="005F23B2">
      <w:pPr>
        <w:pStyle w:val="ListParagraph"/>
        <w:numPr>
          <w:ilvl w:val="0"/>
          <w:numId w:val="1"/>
        </w:numPr>
        <w:tabs>
          <w:tab w:val="left" w:pos="8222"/>
        </w:tabs>
        <w:ind w:right="804"/>
        <w:rPr>
          <w:rFonts w:ascii="Comic Sans MS" w:hAnsi="Comic Sans MS"/>
          <w:color w:val="000000" w:themeColor="text1"/>
        </w:rPr>
      </w:pPr>
      <w:r w:rsidRPr="000D6338">
        <w:rPr>
          <w:rFonts w:ascii="Comic Sans MS" w:hAnsi="Comic Sans MS"/>
          <w:color w:val="000000" w:themeColor="text1"/>
        </w:rPr>
        <w:t xml:space="preserve">Know and understand a range of religions and world views which will allow them to recognise the diversity which exists in our </w:t>
      </w:r>
      <w:r w:rsidR="006F2BBD" w:rsidRPr="000D6338">
        <w:rPr>
          <w:rFonts w:ascii="Comic Sans MS" w:hAnsi="Comic Sans MS"/>
          <w:color w:val="000000" w:themeColor="text1"/>
        </w:rPr>
        <w:t xml:space="preserve">city and wider </w:t>
      </w:r>
      <w:r w:rsidRPr="000D6338">
        <w:rPr>
          <w:rFonts w:ascii="Comic Sans MS" w:hAnsi="Comic Sans MS"/>
          <w:color w:val="000000" w:themeColor="text1"/>
        </w:rPr>
        <w:t>society.</w:t>
      </w:r>
    </w:p>
    <w:p w14:paraId="4BFD5B3D" w14:textId="77777777" w:rsidR="005F23B2" w:rsidRPr="000D6338" w:rsidRDefault="005F23B2" w:rsidP="005F23B2">
      <w:pPr>
        <w:pStyle w:val="ListParagraph"/>
        <w:numPr>
          <w:ilvl w:val="0"/>
          <w:numId w:val="1"/>
        </w:numPr>
        <w:ind w:right="804"/>
        <w:rPr>
          <w:rFonts w:ascii="Comic Sans MS" w:hAnsi="Comic Sans MS"/>
          <w:color w:val="000000" w:themeColor="text1"/>
        </w:rPr>
      </w:pPr>
      <w:r w:rsidRPr="000D6338">
        <w:rPr>
          <w:rFonts w:ascii="Comic Sans MS" w:hAnsi="Comic Sans MS"/>
          <w:color w:val="000000" w:themeColor="text1"/>
        </w:rPr>
        <w:t>Can express ideas and insights  about the nature, significance and the impact of religions and world views as they develop their own personal views on a range of issues</w:t>
      </w:r>
    </w:p>
    <w:p w14:paraId="71E8E3E0" w14:textId="77777777" w:rsidR="005F23B2" w:rsidRPr="000D6338" w:rsidRDefault="005F23B2" w:rsidP="005F23B2">
      <w:pPr>
        <w:pStyle w:val="ListParagraph"/>
        <w:numPr>
          <w:ilvl w:val="0"/>
          <w:numId w:val="1"/>
        </w:numPr>
        <w:ind w:right="804"/>
        <w:rPr>
          <w:rFonts w:ascii="Comic Sans MS" w:hAnsi="Comic Sans MS"/>
          <w:color w:val="000000" w:themeColor="text1"/>
        </w:rPr>
      </w:pPr>
      <w:r w:rsidRPr="000D6338">
        <w:rPr>
          <w:rFonts w:ascii="Comic Sans MS" w:hAnsi="Comic Sans MS"/>
          <w:color w:val="000000" w:themeColor="text1"/>
        </w:rPr>
        <w:t>Develop and use skills which will assist them to engage seriously with religions and world views</w:t>
      </w:r>
    </w:p>
    <w:p w14:paraId="672A6659" w14:textId="77777777" w:rsidR="005F23B2" w:rsidRPr="000D6338" w:rsidRDefault="005F23B2" w:rsidP="005F23B2">
      <w:pPr>
        <w:spacing w:after="0"/>
        <w:ind w:left="851" w:right="804"/>
        <w:rPr>
          <w:rFonts w:ascii="Comic Sans MS" w:hAnsi="Comic Sans MS"/>
          <w:color w:val="000000" w:themeColor="text1"/>
          <w:sz w:val="24"/>
          <w:szCs w:val="24"/>
        </w:rPr>
      </w:pPr>
    </w:p>
    <w:p w14:paraId="4C7C5033" w14:textId="2E05861E" w:rsidR="005F23B2" w:rsidRPr="000D6338" w:rsidRDefault="005F23B2" w:rsidP="005F23B2">
      <w:pPr>
        <w:ind w:left="851" w:right="237"/>
        <w:rPr>
          <w:rFonts w:ascii="Comic Sans MS" w:hAnsi="Comic Sans MS"/>
          <w:color w:val="000000" w:themeColor="text1"/>
          <w:sz w:val="24"/>
          <w:szCs w:val="24"/>
        </w:rPr>
      </w:pPr>
      <w:r w:rsidRPr="000D6338">
        <w:rPr>
          <w:rFonts w:ascii="Comic Sans MS" w:hAnsi="Comic Sans MS"/>
          <w:color w:val="000000" w:themeColor="text1"/>
          <w:sz w:val="24"/>
          <w:szCs w:val="24"/>
        </w:rPr>
        <w:t xml:space="preserve">By following the Agreed Syllabus, RE will </w:t>
      </w:r>
      <w:r w:rsidR="006F2BBD" w:rsidRPr="000D6338">
        <w:rPr>
          <w:rFonts w:ascii="Comic Sans MS" w:hAnsi="Comic Sans MS"/>
          <w:color w:val="000000" w:themeColor="text1"/>
          <w:sz w:val="24"/>
          <w:szCs w:val="24"/>
        </w:rPr>
        <w:t xml:space="preserve">also </w:t>
      </w:r>
      <w:r w:rsidRPr="000D6338">
        <w:rPr>
          <w:rFonts w:ascii="Comic Sans MS" w:hAnsi="Comic Sans MS"/>
          <w:color w:val="000000" w:themeColor="text1"/>
          <w:sz w:val="24"/>
          <w:szCs w:val="24"/>
        </w:rPr>
        <w:t xml:space="preserve">contribute to a whole range of school priorities. </w:t>
      </w:r>
      <w:r w:rsidR="006F2BBD" w:rsidRPr="000D6338">
        <w:rPr>
          <w:rFonts w:ascii="Comic Sans MS" w:hAnsi="Comic Sans MS"/>
          <w:color w:val="000000" w:themeColor="text1"/>
          <w:sz w:val="24"/>
          <w:szCs w:val="24"/>
        </w:rPr>
        <w:t xml:space="preserve">Study of religious and world views will also </w:t>
      </w:r>
      <w:r w:rsidRPr="000D6338">
        <w:rPr>
          <w:rFonts w:ascii="Comic Sans MS" w:hAnsi="Comic Sans MS"/>
          <w:color w:val="000000" w:themeColor="text1"/>
          <w:sz w:val="24"/>
          <w:szCs w:val="24"/>
        </w:rPr>
        <w:t xml:space="preserve">promote spiritual, cultural, social and moral development, </w:t>
      </w:r>
      <w:r w:rsidR="006F2BBD" w:rsidRPr="000D6338">
        <w:rPr>
          <w:rFonts w:ascii="Comic Sans MS" w:hAnsi="Comic Sans MS"/>
          <w:color w:val="000000" w:themeColor="text1"/>
          <w:sz w:val="24"/>
          <w:szCs w:val="24"/>
        </w:rPr>
        <w:t xml:space="preserve">and will support pupils’ understanding of </w:t>
      </w:r>
      <w:r w:rsidRPr="000D6338">
        <w:rPr>
          <w:rFonts w:ascii="Comic Sans MS" w:hAnsi="Comic Sans MS"/>
          <w:color w:val="000000" w:themeColor="text1"/>
          <w:sz w:val="24"/>
          <w:szCs w:val="24"/>
        </w:rPr>
        <w:t xml:space="preserve">British Values such as </w:t>
      </w:r>
      <w:r w:rsidR="006F2BBD" w:rsidRPr="000D6338">
        <w:rPr>
          <w:rFonts w:ascii="Comic Sans MS" w:hAnsi="Comic Sans MS"/>
          <w:color w:val="000000" w:themeColor="text1"/>
          <w:sz w:val="24"/>
          <w:szCs w:val="24"/>
        </w:rPr>
        <w:t xml:space="preserve">acceptance </w:t>
      </w:r>
      <w:r w:rsidRPr="000D6338">
        <w:rPr>
          <w:rFonts w:ascii="Comic Sans MS" w:hAnsi="Comic Sans MS"/>
          <w:color w:val="000000" w:themeColor="text1"/>
          <w:sz w:val="24"/>
          <w:szCs w:val="24"/>
        </w:rPr>
        <w:t>and respect for other</w:t>
      </w:r>
      <w:r w:rsidR="006F2BBD" w:rsidRPr="000D6338">
        <w:rPr>
          <w:rFonts w:ascii="Comic Sans MS" w:hAnsi="Comic Sans MS"/>
          <w:color w:val="000000" w:themeColor="text1"/>
          <w:sz w:val="24"/>
          <w:szCs w:val="24"/>
        </w:rPr>
        <w:t>s</w:t>
      </w:r>
      <w:r w:rsidRPr="000D6338">
        <w:rPr>
          <w:rFonts w:ascii="Comic Sans MS" w:hAnsi="Comic Sans MS"/>
          <w:color w:val="000000" w:themeColor="text1"/>
          <w:sz w:val="24"/>
          <w:szCs w:val="24"/>
        </w:rPr>
        <w:t xml:space="preserve"> who hold different world views.</w:t>
      </w:r>
    </w:p>
    <w:p w14:paraId="35830817" w14:textId="6AFBDFF6" w:rsidR="005F23B2" w:rsidRPr="000D6338" w:rsidRDefault="005F23B2" w:rsidP="005F23B2">
      <w:pPr>
        <w:ind w:left="851" w:right="804"/>
        <w:rPr>
          <w:rFonts w:ascii="Comic Sans MS" w:hAnsi="Comic Sans MS"/>
          <w:color w:val="000000" w:themeColor="text1"/>
          <w:sz w:val="24"/>
          <w:szCs w:val="24"/>
        </w:rPr>
      </w:pPr>
      <w:r w:rsidRPr="000D6338">
        <w:rPr>
          <w:rFonts w:ascii="Comic Sans MS" w:hAnsi="Comic Sans MS"/>
          <w:color w:val="000000" w:themeColor="text1"/>
          <w:sz w:val="24"/>
          <w:szCs w:val="24"/>
        </w:rPr>
        <w:t xml:space="preserve">If you would like to know more about the Agreed Syllabus a copy </w:t>
      </w:r>
      <w:r w:rsidR="006F2BBD" w:rsidRPr="000D6338">
        <w:rPr>
          <w:rFonts w:ascii="Comic Sans MS" w:hAnsi="Comic Sans MS"/>
          <w:color w:val="000000" w:themeColor="text1"/>
          <w:sz w:val="24"/>
          <w:szCs w:val="24"/>
        </w:rPr>
        <w:t xml:space="preserve">can be made </w:t>
      </w:r>
      <w:r w:rsidRPr="000D6338">
        <w:rPr>
          <w:rFonts w:ascii="Comic Sans MS" w:hAnsi="Comic Sans MS"/>
          <w:color w:val="000000" w:themeColor="text1"/>
          <w:sz w:val="24"/>
          <w:szCs w:val="24"/>
        </w:rPr>
        <w:t>available for you to read in school.</w:t>
      </w:r>
      <w:r w:rsidR="006F2BBD" w:rsidRPr="000D6338">
        <w:rPr>
          <w:rFonts w:ascii="Comic Sans MS" w:hAnsi="Comic Sans MS"/>
          <w:color w:val="000000" w:themeColor="text1"/>
          <w:sz w:val="24"/>
          <w:szCs w:val="24"/>
        </w:rPr>
        <w:t xml:space="preserve"> Please contact </w:t>
      </w:r>
      <w:r w:rsidR="000D6338" w:rsidRPr="000D6338">
        <w:rPr>
          <w:rFonts w:ascii="Comic Sans MS" w:hAnsi="Comic Sans MS"/>
          <w:color w:val="000000" w:themeColor="text1"/>
          <w:sz w:val="24"/>
          <w:szCs w:val="24"/>
        </w:rPr>
        <w:t>Valerie.jones@nottscc.gov.uk</w:t>
      </w:r>
      <w:r w:rsidR="006F2BBD" w:rsidRPr="000D6338">
        <w:rPr>
          <w:rFonts w:ascii="Comic Sans MS" w:hAnsi="Comic Sans MS"/>
          <w:color w:val="000000" w:themeColor="text1"/>
          <w:sz w:val="24"/>
          <w:szCs w:val="24"/>
        </w:rPr>
        <w:t xml:space="preserve"> for more information </w:t>
      </w:r>
    </w:p>
    <w:p w14:paraId="5DAB6C7B" w14:textId="51D1FC17" w:rsidR="009144C1" w:rsidRPr="006F2BBD" w:rsidRDefault="000D6338">
      <w:pPr>
        <w:rPr>
          <w:sz w:val="24"/>
          <w:szCs w:val="24"/>
        </w:rPr>
      </w:pPr>
    </w:p>
    <w:sectPr w:rsidR="009144C1" w:rsidRPr="006F2BBD" w:rsidSect="00617B90">
      <w:pgSz w:w="11906" w:h="16838"/>
      <w:pgMar w:top="1134"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82299"/>
    <w:multiLevelType w:val="hybridMultilevel"/>
    <w:tmpl w:val="500C2D50"/>
    <w:lvl w:ilvl="0" w:tplc="0809000F">
      <w:start w:val="1"/>
      <w:numFmt w:val="decimal"/>
      <w:lvlText w:val="%1."/>
      <w:lvlJc w:val="left"/>
      <w:pPr>
        <w:ind w:left="1211" w:hanging="360"/>
      </w:pPr>
    </w:lvl>
    <w:lvl w:ilvl="1" w:tplc="08090019">
      <w:start w:val="1"/>
      <w:numFmt w:val="decimal"/>
      <w:lvlText w:val="%2."/>
      <w:lvlJc w:val="left"/>
      <w:pPr>
        <w:tabs>
          <w:tab w:val="num" w:pos="1931"/>
        </w:tabs>
        <w:ind w:left="1931" w:hanging="360"/>
      </w:pPr>
    </w:lvl>
    <w:lvl w:ilvl="2" w:tplc="0809001B">
      <w:start w:val="1"/>
      <w:numFmt w:val="decimal"/>
      <w:lvlText w:val="%3."/>
      <w:lvlJc w:val="left"/>
      <w:pPr>
        <w:tabs>
          <w:tab w:val="num" w:pos="2651"/>
        </w:tabs>
        <w:ind w:left="2651" w:hanging="360"/>
      </w:pPr>
    </w:lvl>
    <w:lvl w:ilvl="3" w:tplc="0809000F">
      <w:start w:val="1"/>
      <w:numFmt w:val="decimal"/>
      <w:lvlText w:val="%4."/>
      <w:lvlJc w:val="left"/>
      <w:pPr>
        <w:tabs>
          <w:tab w:val="num" w:pos="3371"/>
        </w:tabs>
        <w:ind w:left="3371" w:hanging="360"/>
      </w:pPr>
    </w:lvl>
    <w:lvl w:ilvl="4" w:tplc="08090019">
      <w:start w:val="1"/>
      <w:numFmt w:val="decimal"/>
      <w:lvlText w:val="%5."/>
      <w:lvlJc w:val="left"/>
      <w:pPr>
        <w:tabs>
          <w:tab w:val="num" w:pos="4091"/>
        </w:tabs>
        <w:ind w:left="4091" w:hanging="360"/>
      </w:pPr>
    </w:lvl>
    <w:lvl w:ilvl="5" w:tplc="0809001B">
      <w:start w:val="1"/>
      <w:numFmt w:val="decimal"/>
      <w:lvlText w:val="%6."/>
      <w:lvlJc w:val="left"/>
      <w:pPr>
        <w:tabs>
          <w:tab w:val="num" w:pos="4811"/>
        </w:tabs>
        <w:ind w:left="4811" w:hanging="360"/>
      </w:pPr>
    </w:lvl>
    <w:lvl w:ilvl="6" w:tplc="0809000F">
      <w:start w:val="1"/>
      <w:numFmt w:val="decimal"/>
      <w:lvlText w:val="%7."/>
      <w:lvlJc w:val="left"/>
      <w:pPr>
        <w:tabs>
          <w:tab w:val="num" w:pos="5531"/>
        </w:tabs>
        <w:ind w:left="5531" w:hanging="360"/>
      </w:pPr>
    </w:lvl>
    <w:lvl w:ilvl="7" w:tplc="08090019">
      <w:start w:val="1"/>
      <w:numFmt w:val="decimal"/>
      <w:lvlText w:val="%8."/>
      <w:lvlJc w:val="left"/>
      <w:pPr>
        <w:tabs>
          <w:tab w:val="num" w:pos="6251"/>
        </w:tabs>
        <w:ind w:left="6251" w:hanging="360"/>
      </w:pPr>
    </w:lvl>
    <w:lvl w:ilvl="8" w:tplc="0809001B">
      <w:start w:val="1"/>
      <w:numFmt w:val="decimal"/>
      <w:lvlText w:val="%9."/>
      <w:lvlJc w:val="left"/>
      <w:pPr>
        <w:tabs>
          <w:tab w:val="num" w:pos="6971"/>
        </w:tabs>
        <w:ind w:left="6971"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23B2"/>
    <w:rsid w:val="00055B12"/>
    <w:rsid w:val="000D6338"/>
    <w:rsid w:val="000F0526"/>
    <w:rsid w:val="001426EE"/>
    <w:rsid w:val="00151AFD"/>
    <w:rsid w:val="001A7878"/>
    <w:rsid w:val="0023359A"/>
    <w:rsid w:val="004D16D3"/>
    <w:rsid w:val="005478EF"/>
    <w:rsid w:val="005F23B2"/>
    <w:rsid w:val="00617B90"/>
    <w:rsid w:val="00631203"/>
    <w:rsid w:val="006F2BBD"/>
    <w:rsid w:val="00784E6A"/>
    <w:rsid w:val="008049A2"/>
    <w:rsid w:val="008053CE"/>
    <w:rsid w:val="0081029F"/>
    <w:rsid w:val="00967D9C"/>
    <w:rsid w:val="00A5086E"/>
    <w:rsid w:val="00CE450F"/>
    <w:rsid w:val="00D51AE2"/>
    <w:rsid w:val="00FB3B25"/>
    <w:rsid w:val="069C37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457380"/>
  <w15:chartTrackingRefBased/>
  <w15:docId w15:val="{0AF02FD3-F253-4480-86B7-8A86A87C0C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23B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23B2"/>
    <w:pPr>
      <w:spacing w:after="0" w:line="240" w:lineRule="auto"/>
      <w:ind w:left="720"/>
    </w:pPr>
    <w:rPr>
      <w:rFonts w:ascii="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293</Words>
  <Characters>1671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 Johnson</dc:creator>
  <cp:keywords/>
  <dc:description/>
  <cp:lastModifiedBy>Lucy Jones</cp:lastModifiedBy>
  <cp:revision>2</cp:revision>
  <dcterms:created xsi:type="dcterms:W3CDTF">2025-03-13T12:31:00Z</dcterms:created>
  <dcterms:modified xsi:type="dcterms:W3CDTF">2025-03-13T12:31:00Z</dcterms:modified>
</cp:coreProperties>
</file>